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E03" w:rsidRDefault="00350E03" w:rsidP="00350E03">
      <w:pPr>
        <w:spacing w:line="480" w:lineRule="auto"/>
        <w:jc w:val="center"/>
        <w:rPr>
          <w:rFonts w:ascii="Times New Roman" w:hAnsi="Times New Roman" w:cs="Times New Roman"/>
          <w:sz w:val="24"/>
          <w:szCs w:val="24"/>
        </w:rPr>
      </w:pPr>
    </w:p>
    <w:p w:rsidR="008F5E07" w:rsidRDefault="008F5E07" w:rsidP="00350E03">
      <w:pPr>
        <w:spacing w:line="480" w:lineRule="auto"/>
        <w:jc w:val="center"/>
        <w:rPr>
          <w:rFonts w:ascii="Times New Roman" w:hAnsi="Times New Roman" w:cs="Times New Roman"/>
          <w:sz w:val="24"/>
          <w:szCs w:val="24"/>
        </w:rPr>
      </w:pPr>
    </w:p>
    <w:p w:rsidR="008F5E07" w:rsidRDefault="008F5E07" w:rsidP="00350E03">
      <w:pPr>
        <w:spacing w:line="480" w:lineRule="auto"/>
        <w:jc w:val="center"/>
        <w:rPr>
          <w:rFonts w:ascii="Times New Roman" w:hAnsi="Times New Roman" w:cs="Times New Roman"/>
          <w:sz w:val="24"/>
          <w:szCs w:val="24"/>
        </w:rPr>
      </w:pPr>
    </w:p>
    <w:p w:rsidR="008F5E07" w:rsidRDefault="008F5E07" w:rsidP="00350E03">
      <w:pPr>
        <w:spacing w:line="480" w:lineRule="auto"/>
        <w:jc w:val="center"/>
        <w:rPr>
          <w:rFonts w:ascii="Times New Roman" w:hAnsi="Times New Roman" w:cs="Times New Roman"/>
          <w:sz w:val="24"/>
          <w:szCs w:val="24"/>
        </w:rPr>
      </w:pPr>
    </w:p>
    <w:p w:rsidR="008F5E07" w:rsidRDefault="008F5E07" w:rsidP="00350E03">
      <w:pPr>
        <w:spacing w:line="480" w:lineRule="auto"/>
        <w:jc w:val="center"/>
        <w:rPr>
          <w:rFonts w:ascii="Times New Roman" w:hAnsi="Times New Roman" w:cs="Times New Roman"/>
          <w:sz w:val="24"/>
          <w:szCs w:val="24"/>
        </w:rPr>
      </w:pPr>
    </w:p>
    <w:p w:rsidR="008F5E07" w:rsidRDefault="008F5E07" w:rsidP="00350E03">
      <w:pPr>
        <w:spacing w:line="480" w:lineRule="auto"/>
        <w:jc w:val="center"/>
        <w:rPr>
          <w:rFonts w:ascii="Times New Roman" w:hAnsi="Times New Roman" w:cs="Times New Roman"/>
          <w:sz w:val="24"/>
          <w:szCs w:val="24"/>
        </w:rPr>
      </w:pPr>
    </w:p>
    <w:p w:rsidR="008F5E07" w:rsidRDefault="008F5E07" w:rsidP="00350E03">
      <w:pPr>
        <w:spacing w:line="480" w:lineRule="auto"/>
        <w:jc w:val="center"/>
        <w:rPr>
          <w:rFonts w:ascii="Times New Roman" w:hAnsi="Times New Roman" w:cs="Times New Roman"/>
          <w:sz w:val="24"/>
          <w:szCs w:val="24"/>
        </w:rPr>
      </w:pPr>
    </w:p>
    <w:p w:rsidR="007A3FC4" w:rsidRDefault="007A3FC4" w:rsidP="007A3FC4">
      <w:pPr>
        <w:spacing w:line="480" w:lineRule="auto"/>
        <w:jc w:val="center"/>
        <w:rPr>
          <w:rFonts w:ascii="Times New Roman" w:hAnsi="Times New Roman" w:cs="Times New Roman"/>
          <w:sz w:val="24"/>
          <w:szCs w:val="24"/>
        </w:rPr>
      </w:pPr>
      <w:r>
        <w:rPr>
          <w:rFonts w:ascii="Times New Roman" w:hAnsi="Times New Roman" w:cs="Times New Roman"/>
          <w:sz w:val="24"/>
          <w:szCs w:val="24"/>
        </w:rPr>
        <w:t>Age of Alexander: Engineering an Empire</w:t>
      </w:r>
    </w:p>
    <w:p w:rsidR="007A3FC4" w:rsidRDefault="007A3FC4" w:rsidP="007A3FC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A3FC4" w:rsidRDefault="007A3FC4" w:rsidP="007A3FC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A3FC4" w:rsidRDefault="00350E03" w:rsidP="007A3FC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50E03" w:rsidRDefault="00350E03">
      <w:pPr>
        <w:rPr>
          <w:rFonts w:ascii="Times New Roman" w:hAnsi="Times New Roman" w:cs="Times New Roman"/>
          <w:sz w:val="24"/>
          <w:szCs w:val="24"/>
        </w:rPr>
      </w:pPr>
    </w:p>
    <w:p w:rsidR="00350E03" w:rsidRPr="005426F1" w:rsidRDefault="00350E03" w:rsidP="00350E03">
      <w:pPr>
        <w:spacing w:line="480" w:lineRule="auto"/>
        <w:jc w:val="center"/>
        <w:rPr>
          <w:rFonts w:ascii="Times New Roman" w:hAnsi="Times New Roman" w:cs="Times New Roman"/>
          <w:b/>
          <w:sz w:val="24"/>
          <w:szCs w:val="24"/>
        </w:rPr>
      </w:pPr>
      <w:r w:rsidRPr="005426F1">
        <w:rPr>
          <w:rFonts w:ascii="Times New Roman" w:hAnsi="Times New Roman" w:cs="Times New Roman"/>
          <w:b/>
          <w:sz w:val="24"/>
          <w:szCs w:val="24"/>
        </w:rPr>
        <w:t>Age of Alexander: Engineering an Empire</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The year was 404BC. Athens was defeated by the Spartans after years of war. Spartans and Thebes would fight for the city of Greece. King Phillip II became the king of Greece at the age of 23. He was young but quite smart as he led the city to victory against Athenians and the Spartans. His reign was 382-366BC. The tribe of Macedonia which was where Philip was from was barely recognized as that which is civilized let alone capable of leading the city. In 20 years, Philip turned the city of Macedonia into a stronghold regarding leading a strong army. He used both diplomacy and reinventing the army. He made peaceful treaties and unity pacts with other cities around. He reinvented the army by making sure that it was a full career that neither would they remain hungry nor suffer any illness because they could not cater for their health. The army comprised of engineers.</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 xml:space="preserve">The pillar of Philip's military strategy was combining cavalry and inventory. His foot soldiers would form rectangles, and that moved at a very high marching speed that very few soldiers could equal. Philip equipped the long feelings with a weapon, and it was called cerise. This was used by the soldiers as they marched and it had the effect of stopping their enemy. The same way an infant could be running towards an adult and the adult holds their head, and they can simply not do much but ramp about as they cannot move further since their head has been held. Another inventory was the bow and arrow. This was used by soldiers everywhere but had the disadvantage of requiring and depending on the strength of the arm of the soldier. Philip and his engineers designed a bow that harnessed power from the entire human body; this is a crossbow. They called it a belly shooter. </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 xml:space="preserve">Philip was also behind the design and creation of a catapult. They would tie a strand of rope together on a log. The strings would cause create tension, and since they would be required to release this tension, they would be pulled in different sides with an arrow placed in an </w:t>
      </w:r>
      <w:r w:rsidRPr="005426F1">
        <w:rPr>
          <w:rFonts w:ascii="Times New Roman" w:hAnsi="Times New Roman" w:cs="Times New Roman"/>
          <w:sz w:val="24"/>
          <w:szCs w:val="24"/>
        </w:rPr>
        <w:lastRenderedPageBreak/>
        <w:t xml:space="preserve">opening on the catapult. On releasing the strings, the bows would go as far as 10 miles and kill anyone on its way. The word catapult means g through the skin. Philip was quite ambitious. </w:t>
      </w:r>
      <w:proofErr w:type="gramStart"/>
      <w:r w:rsidRPr="005426F1">
        <w:rPr>
          <w:rFonts w:ascii="Times New Roman" w:hAnsi="Times New Roman" w:cs="Times New Roman"/>
          <w:sz w:val="24"/>
          <w:szCs w:val="24"/>
        </w:rPr>
        <w:t xml:space="preserve">Philip </w:t>
      </w:r>
      <w:r>
        <w:rPr>
          <w:rFonts w:ascii="Times New Roman" w:hAnsi="Times New Roman" w:cs="Times New Roman"/>
          <w:sz w:val="24"/>
          <w:szCs w:val="24"/>
        </w:rPr>
        <w:t xml:space="preserve">and </w:t>
      </w:r>
      <w:r w:rsidRPr="005426F1">
        <w:rPr>
          <w:rFonts w:ascii="Times New Roman" w:hAnsi="Times New Roman" w:cs="Times New Roman"/>
          <w:sz w:val="24"/>
          <w:szCs w:val="24"/>
        </w:rPr>
        <w:t>his son Alexander who was only 18 defeated Thebes and many other cities including Athens.</w:t>
      </w:r>
      <w:proofErr w:type="gramEnd"/>
      <w:r w:rsidRPr="005426F1">
        <w:rPr>
          <w:rFonts w:ascii="Times New Roman" w:hAnsi="Times New Roman" w:cs="Times New Roman"/>
          <w:sz w:val="24"/>
          <w:szCs w:val="24"/>
        </w:rPr>
        <w:t xml:space="preserve"> After conquering these cities, he was expected to take over Athens and also imprison the officials, but he does a diplomatic thing and lets the Athenians go. He was a diplomatic leader who wanted not to destroy Greece but to learn from Greece. He invited philosophers and other teachers to Macedonia to teach. </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Philip wanted to take over the entire Persian states, but sad</w:t>
      </w:r>
      <w:r>
        <w:rPr>
          <w:rFonts w:ascii="Times New Roman" w:hAnsi="Times New Roman" w:cs="Times New Roman"/>
          <w:sz w:val="24"/>
          <w:szCs w:val="24"/>
        </w:rPr>
        <w:t>ly he was killed by a soldier. He was a</w:t>
      </w:r>
      <w:r w:rsidRPr="005426F1">
        <w:rPr>
          <w:rFonts w:ascii="Times New Roman" w:hAnsi="Times New Roman" w:cs="Times New Roman"/>
          <w:sz w:val="24"/>
          <w:szCs w:val="24"/>
        </w:rPr>
        <w:t xml:space="preserve"> traitor amongst his soldiers. He was stabbed right in his chest. The soldier was then mauled to death by other soldiers.</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 xml:space="preserve">Alexander was to take up the seat of his father at only 23 years. He had been an apprentice of his father and was surely going to pursue his father's ambitions on capturing the Persian Empire. Persia was a great empire.  Alexander did not have a </w:t>
      </w:r>
      <w:proofErr w:type="gramStart"/>
      <w:r w:rsidRPr="005426F1">
        <w:rPr>
          <w:rFonts w:ascii="Times New Roman" w:hAnsi="Times New Roman" w:cs="Times New Roman"/>
          <w:sz w:val="24"/>
          <w:szCs w:val="24"/>
        </w:rPr>
        <w:t>fleet,</w:t>
      </w:r>
      <w:proofErr w:type="gramEnd"/>
      <w:r w:rsidRPr="005426F1">
        <w:rPr>
          <w:rFonts w:ascii="Times New Roman" w:hAnsi="Times New Roman" w:cs="Times New Roman"/>
          <w:sz w:val="24"/>
          <w:szCs w:val="24"/>
        </w:rPr>
        <w:t xml:space="preserve"> therefore, his strategy was to fight the Persians on land and taking their naval base. He also captured the ports that were on his way as he took up the Persians. </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The City of Tyre was one of his greatest conquests. This is because it was more of an island that was fortified. He first tried diplomacy by sending his officials to the King, but they killed the soldiers and threw their bodies in the see only for the bodies to be washed ashore. Alexander got very angry, and that is when he strategized the war against Tyre. His engineers built a causeway towards Tyre, and before it reached the foot of the wall, the army built a siege tower which the army used to win the war as they penetrated the wall built by Tyre. Alexander wanted not only the Persian Empire he wanted to conquer the world.</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 xml:space="preserve">He set his eye to Egypt since it was a great empire. The Egyptians were very warm to Alexander. They did not wage war. They accepted Alexander and his engineers. He was </w:t>
      </w:r>
      <w:r w:rsidRPr="005426F1">
        <w:rPr>
          <w:rFonts w:ascii="Times New Roman" w:hAnsi="Times New Roman" w:cs="Times New Roman"/>
          <w:sz w:val="24"/>
          <w:szCs w:val="24"/>
        </w:rPr>
        <w:lastRenderedPageBreak/>
        <w:t>made the king of Egypt. He taught the Egyptians the Greek ways. They worshipped Alexander and believed that he was immortal due to his conquest at this point even Alexander believed he was Invincible. He was the son of a god. He continued with his conquests of the new India and new lands. Every land he conquered he left and an official from the army to head it. He built his army on the basis loyalty. This although weakened as he wanted to conquer more land and his army refused to do as he ordered. Alexander died of unknown causes and was mummified by Egyptians and put in a pyramid at Alexandria.</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 xml:space="preserve">Ptolemy was the official who took up after Alexander. Other officials had started fighting over the lands that they had conquered. Ptolemy wanted to build a legacy that would portray Alexander and the city of Alexandria as a great city. Therefore he built the very first think tank in Alexandria. This was a library where </w:t>
      </w:r>
      <w:proofErr w:type="spellStart"/>
      <w:r w:rsidRPr="005426F1">
        <w:rPr>
          <w:rFonts w:ascii="Times New Roman" w:hAnsi="Times New Roman" w:cs="Times New Roman"/>
          <w:sz w:val="24"/>
          <w:szCs w:val="24"/>
        </w:rPr>
        <w:t>travelers</w:t>
      </w:r>
      <w:proofErr w:type="spellEnd"/>
      <w:r w:rsidRPr="005426F1">
        <w:rPr>
          <w:rFonts w:ascii="Times New Roman" w:hAnsi="Times New Roman" w:cs="Times New Roman"/>
          <w:sz w:val="24"/>
          <w:szCs w:val="24"/>
        </w:rPr>
        <w:t xml:space="preserve"> and other engineers and artists would write down their ideas in scrolls. They would also discuss this idea. The world was also stated to be round at this particular </w:t>
      </w:r>
      <w:proofErr w:type="spellStart"/>
      <w:r w:rsidRPr="005426F1">
        <w:rPr>
          <w:rFonts w:ascii="Times New Roman" w:hAnsi="Times New Roman" w:cs="Times New Roman"/>
          <w:sz w:val="24"/>
          <w:szCs w:val="24"/>
        </w:rPr>
        <w:t>Thinktank</w:t>
      </w:r>
      <w:proofErr w:type="spellEnd"/>
      <w:r w:rsidRPr="005426F1">
        <w:rPr>
          <w:rFonts w:ascii="Times New Roman" w:hAnsi="Times New Roman" w:cs="Times New Roman"/>
          <w:sz w:val="24"/>
          <w:szCs w:val="24"/>
        </w:rPr>
        <w:t>. The library was burnt down. Alexandria City was made great.</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 xml:space="preserve">The Hellenic period was defined by the Greeks conquered states. The Greeks would ensure that they built structures according to their ways. The building was built in grid form to show order. There would have a marketplace, an </w:t>
      </w:r>
      <w:proofErr w:type="spellStart"/>
      <w:r w:rsidRPr="005426F1">
        <w:rPr>
          <w:rFonts w:ascii="Times New Roman" w:hAnsi="Times New Roman" w:cs="Times New Roman"/>
          <w:sz w:val="24"/>
          <w:szCs w:val="24"/>
        </w:rPr>
        <w:t>amphitheater</w:t>
      </w:r>
      <w:proofErr w:type="spellEnd"/>
      <w:r w:rsidRPr="005426F1">
        <w:rPr>
          <w:rFonts w:ascii="Times New Roman" w:hAnsi="Times New Roman" w:cs="Times New Roman"/>
          <w:sz w:val="24"/>
          <w:szCs w:val="24"/>
        </w:rPr>
        <w:t>, temple, and Agora. The theatre could hold 15,000 people, and everyone would be able to here. It was in a dome shape and was made on mountains. The drama was developed in Athens and was very important to the Greek. The theatre is dug at the side of the mountains. The side of the mountain provides support for the stone benches. The theatre was in a semi-circle gives way to great set acoustics. This allowed actors to be heard. It's an engineering fit.</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 xml:space="preserve">This video was very interesting. I picked it of all the others because different people narrate it and the illustrations are given especially the </w:t>
      </w:r>
      <w:proofErr w:type="spellStart"/>
      <w:r w:rsidRPr="005426F1">
        <w:rPr>
          <w:rFonts w:ascii="Times New Roman" w:hAnsi="Times New Roman" w:cs="Times New Roman"/>
          <w:sz w:val="24"/>
          <w:szCs w:val="24"/>
        </w:rPr>
        <w:t>armory</w:t>
      </w:r>
      <w:proofErr w:type="spellEnd"/>
      <w:r w:rsidRPr="005426F1">
        <w:rPr>
          <w:rFonts w:ascii="Times New Roman" w:hAnsi="Times New Roman" w:cs="Times New Roman"/>
          <w:sz w:val="24"/>
          <w:szCs w:val="24"/>
        </w:rPr>
        <w:t xml:space="preserve"> is wonderful.</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lastRenderedPageBreak/>
        <w:t xml:space="preserve">The different narrators make the video more interesting due to the different ways </w:t>
      </w:r>
      <w:r>
        <w:rPr>
          <w:rFonts w:ascii="Times New Roman" w:hAnsi="Times New Roman" w:cs="Times New Roman"/>
          <w:sz w:val="24"/>
          <w:szCs w:val="24"/>
        </w:rPr>
        <w:t xml:space="preserve">they are narrating the stories. </w:t>
      </w:r>
      <w:r w:rsidRPr="005426F1">
        <w:rPr>
          <w:rFonts w:ascii="Times New Roman" w:hAnsi="Times New Roman" w:cs="Times New Roman"/>
          <w:sz w:val="24"/>
          <w:szCs w:val="24"/>
        </w:rPr>
        <w:t>How the different inventory worked brings practicality to the engineering behind the story.</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 xml:space="preserve">The </w:t>
      </w:r>
      <w:proofErr w:type="spellStart"/>
      <w:r w:rsidRPr="005426F1">
        <w:rPr>
          <w:rFonts w:ascii="Times New Roman" w:hAnsi="Times New Roman" w:cs="Times New Roman"/>
          <w:sz w:val="24"/>
          <w:szCs w:val="24"/>
        </w:rPr>
        <w:t>amphitheater</w:t>
      </w:r>
      <w:proofErr w:type="spellEnd"/>
      <w:r w:rsidRPr="005426F1">
        <w:rPr>
          <w:rFonts w:ascii="Times New Roman" w:hAnsi="Times New Roman" w:cs="Times New Roman"/>
          <w:sz w:val="24"/>
          <w:szCs w:val="24"/>
        </w:rPr>
        <w:t xml:space="preserve"> logic was interesting and understanding how the Greek used engineering not only to conquer the world but also to enlighten individuals and discover new things.</w:t>
      </w:r>
    </w:p>
    <w:p w:rsidR="005426F1" w:rsidRPr="005426F1" w:rsidRDefault="005426F1" w:rsidP="005426F1">
      <w:pPr>
        <w:spacing w:line="480" w:lineRule="auto"/>
        <w:jc w:val="center"/>
        <w:rPr>
          <w:rFonts w:ascii="Times New Roman" w:hAnsi="Times New Roman" w:cs="Times New Roman"/>
          <w:b/>
          <w:sz w:val="24"/>
          <w:szCs w:val="24"/>
        </w:rPr>
      </w:pPr>
      <w:r w:rsidRPr="005426F1">
        <w:rPr>
          <w:rFonts w:ascii="Times New Roman" w:hAnsi="Times New Roman" w:cs="Times New Roman"/>
          <w:b/>
          <w:sz w:val="24"/>
          <w:szCs w:val="24"/>
        </w:rPr>
        <w:t>Conclusion</w:t>
      </w:r>
    </w:p>
    <w:p w:rsidR="005426F1" w:rsidRPr="005426F1" w:rsidRDefault="005426F1" w:rsidP="005426F1">
      <w:pPr>
        <w:spacing w:line="480" w:lineRule="auto"/>
        <w:jc w:val="both"/>
        <w:rPr>
          <w:rFonts w:ascii="Times New Roman" w:hAnsi="Times New Roman" w:cs="Times New Roman"/>
          <w:sz w:val="24"/>
          <w:szCs w:val="24"/>
        </w:rPr>
      </w:pPr>
      <w:r w:rsidRPr="005426F1">
        <w:rPr>
          <w:rFonts w:ascii="Times New Roman" w:hAnsi="Times New Roman" w:cs="Times New Roman"/>
          <w:sz w:val="24"/>
          <w:szCs w:val="24"/>
        </w:rPr>
        <w:t>Education is a pathway to conquering life and engineering is the means to conquer and become the Great.</w:t>
      </w:r>
    </w:p>
    <w:p w:rsidR="005426F1" w:rsidRPr="005426F1" w:rsidRDefault="005426F1" w:rsidP="005426F1">
      <w:pPr>
        <w:spacing w:line="480" w:lineRule="auto"/>
        <w:jc w:val="center"/>
        <w:rPr>
          <w:rFonts w:ascii="Times New Roman" w:hAnsi="Times New Roman" w:cs="Times New Roman"/>
          <w:sz w:val="24"/>
          <w:szCs w:val="24"/>
        </w:rPr>
      </w:pPr>
    </w:p>
    <w:p w:rsidR="005426F1" w:rsidRPr="005426F1" w:rsidRDefault="005426F1" w:rsidP="005426F1">
      <w:pPr>
        <w:spacing w:line="480" w:lineRule="auto"/>
        <w:jc w:val="center"/>
        <w:rPr>
          <w:rFonts w:ascii="Times New Roman" w:hAnsi="Times New Roman" w:cs="Times New Roman"/>
          <w:sz w:val="24"/>
          <w:szCs w:val="24"/>
        </w:rPr>
      </w:pPr>
    </w:p>
    <w:p w:rsidR="005426F1" w:rsidRPr="005426F1" w:rsidRDefault="005426F1" w:rsidP="005426F1">
      <w:pPr>
        <w:spacing w:line="480" w:lineRule="auto"/>
        <w:jc w:val="center"/>
        <w:rPr>
          <w:rFonts w:ascii="Times New Roman" w:hAnsi="Times New Roman" w:cs="Times New Roman"/>
          <w:sz w:val="24"/>
          <w:szCs w:val="24"/>
        </w:rPr>
      </w:pPr>
    </w:p>
    <w:p w:rsidR="005426F1" w:rsidRPr="005426F1" w:rsidRDefault="005426F1" w:rsidP="005426F1">
      <w:pPr>
        <w:spacing w:line="480" w:lineRule="auto"/>
        <w:jc w:val="center"/>
        <w:rPr>
          <w:rFonts w:ascii="Times New Roman" w:hAnsi="Times New Roman" w:cs="Times New Roman"/>
          <w:sz w:val="24"/>
          <w:szCs w:val="24"/>
        </w:rPr>
      </w:pPr>
    </w:p>
    <w:p w:rsidR="005426F1" w:rsidRPr="005426F1" w:rsidRDefault="005426F1" w:rsidP="005426F1">
      <w:pPr>
        <w:spacing w:line="480" w:lineRule="auto"/>
        <w:jc w:val="center"/>
        <w:rPr>
          <w:rFonts w:ascii="Times New Roman" w:hAnsi="Times New Roman" w:cs="Times New Roman"/>
          <w:sz w:val="24"/>
          <w:szCs w:val="24"/>
        </w:rPr>
      </w:pPr>
    </w:p>
    <w:p w:rsidR="005426F1" w:rsidRPr="005426F1" w:rsidRDefault="005426F1" w:rsidP="005426F1">
      <w:pPr>
        <w:spacing w:line="480" w:lineRule="auto"/>
        <w:jc w:val="center"/>
        <w:rPr>
          <w:rFonts w:ascii="Times New Roman" w:hAnsi="Times New Roman" w:cs="Times New Roman"/>
          <w:sz w:val="24"/>
          <w:szCs w:val="24"/>
        </w:rPr>
      </w:pPr>
    </w:p>
    <w:p w:rsidR="005426F1" w:rsidRPr="005426F1" w:rsidRDefault="005426F1" w:rsidP="005426F1">
      <w:pPr>
        <w:spacing w:line="480" w:lineRule="auto"/>
        <w:jc w:val="center"/>
        <w:rPr>
          <w:rFonts w:ascii="Times New Roman" w:hAnsi="Times New Roman" w:cs="Times New Roman"/>
          <w:sz w:val="24"/>
          <w:szCs w:val="24"/>
        </w:rPr>
      </w:pPr>
    </w:p>
    <w:p w:rsidR="005426F1" w:rsidRPr="005426F1" w:rsidRDefault="005426F1" w:rsidP="005426F1">
      <w:pPr>
        <w:spacing w:line="480" w:lineRule="auto"/>
        <w:jc w:val="center"/>
        <w:rPr>
          <w:rFonts w:ascii="Times New Roman" w:hAnsi="Times New Roman" w:cs="Times New Roman"/>
          <w:sz w:val="24"/>
          <w:szCs w:val="24"/>
        </w:rPr>
      </w:pPr>
    </w:p>
    <w:p w:rsidR="007A3FC4" w:rsidRDefault="007A3FC4" w:rsidP="007A3FC4">
      <w:pPr>
        <w:spacing w:line="480" w:lineRule="auto"/>
        <w:jc w:val="center"/>
        <w:rPr>
          <w:rFonts w:ascii="Times New Roman" w:hAnsi="Times New Roman" w:cs="Times New Roman"/>
          <w:sz w:val="24"/>
          <w:szCs w:val="24"/>
        </w:rPr>
      </w:pPr>
    </w:p>
    <w:p w:rsidR="008F5E07" w:rsidRDefault="008F5E07" w:rsidP="007A3FC4">
      <w:pPr>
        <w:spacing w:line="480" w:lineRule="auto"/>
        <w:jc w:val="center"/>
        <w:rPr>
          <w:rFonts w:ascii="Times New Roman" w:hAnsi="Times New Roman" w:cs="Times New Roman"/>
          <w:sz w:val="24"/>
          <w:szCs w:val="24"/>
        </w:rPr>
      </w:pPr>
    </w:p>
    <w:p w:rsidR="008F5E07" w:rsidRDefault="008F5E07" w:rsidP="007A3FC4">
      <w:pPr>
        <w:spacing w:line="480" w:lineRule="auto"/>
        <w:jc w:val="center"/>
        <w:rPr>
          <w:rFonts w:ascii="Times New Roman" w:hAnsi="Times New Roman" w:cs="Times New Roman"/>
          <w:sz w:val="24"/>
          <w:szCs w:val="24"/>
        </w:rPr>
      </w:pPr>
    </w:p>
    <w:p w:rsidR="008F5E07" w:rsidRDefault="008F5E07" w:rsidP="007A3FC4">
      <w:pPr>
        <w:spacing w:line="480" w:lineRule="auto"/>
        <w:jc w:val="center"/>
        <w:rPr>
          <w:rFonts w:ascii="Times New Roman" w:hAnsi="Times New Roman" w:cs="Times New Roman"/>
          <w:sz w:val="24"/>
          <w:szCs w:val="24"/>
        </w:rPr>
      </w:pPr>
    </w:p>
    <w:p w:rsidR="008F5E07" w:rsidRDefault="008F5E07" w:rsidP="005426F1">
      <w:pPr>
        <w:spacing w:line="480" w:lineRule="auto"/>
        <w:rPr>
          <w:rFonts w:ascii="Times New Roman" w:hAnsi="Times New Roman" w:cs="Times New Roman"/>
          <w:sz w:val="24"/>
          <w:szCs w:val="24"/>
        </w:rPr>
      </w:pPr>
    </w:p>
    <w:p w:rsidR="00350E03" w:rsidRPr="005426F1" w:rsidRDefault="007A3FC4" w:rsidP="007A3FC4">
      <w:pPr>
        <w:spacing w:line="480" w:lineRule="auto"/>
        <w:jc w:val="center"/>
        <w:rPr>
          <w:rFonts w:ascii="Times New Roman" w:hAnsi="Times New Roman" w:cs="Times New Roman"/>
          <w:b/>
          <w:sz w:val="24"/>
          <w:szCs w:val="24"/>
        </w:rPr>
      </w:pPr>
      <w:r w:rsidRPr="005426F1">
        <w:rPr>
          <w:rFonts w:ascii="Times New Roman" w:hAnsi="Times New Roman" w:cs="Times New Roman"/>
          <w:b/>
          <w:sz w:val="24"/>
          <w:szCs w:val="24"/>
        </w:rPr>
        <w:lastRenderedPageBreak/>
        <w:t>Reference</w:t>
      </w:r>
    </w:p>
    <w:p w:rsidR="007A3FC4" w:rsidRDefault="007A3FC4" w:rsidP="008F5E07">
      <w:pPr>
        <w:spacing w:line="480" w:lineRule="auto"/>
        <w:rPr>
          <w:rFonts w:ascii="Times New Roman" w:hAnsi="Times New Roman" w:cs="Times New Roman"/>
          <w:sz w:val="24"/>
          <w:szCs w:val="24"/>
        </w:rPr>
      </w:pPr>
      <w:r>
        <w:rPr>
          <w:rFonts w:ascii="Times New Roman" w:hAnsi="Times New Roman" w:cs="Times New Roman"/>
          <w:sz w:val="24"/>
          <w:szCs w:val="24"/>
        </w:rPr>
        <w:t xml:space="preserve">Age of Alexander: Engineering an Empire </w:t>
      </w:r>
      <w:hyperlink r:id="rId7" w:history="1">
        <w:r w:rsidR="008F5E07">
          <w:rPr>
            <w:rStyle w:val="Hyperlink"/>
          </w:rPr>
          <w:t>https://youtu.be/GdpYtF7V5Eg</w:t>
        </w:r>
      </w:hyperlink>
    </w:p>
    <w:p w:rsidR="007A3FC4" w:rsidRPr="005833C9" w:rsidRDefault="007A3FC4" w:rsidP="007A3FC4">
      <w:pPr>
        <w:spacing w:line="480" w:lineRule="auto"/>
        <w:jc w:val="center"/>
        <w:rPr>
          <w:rFonts w:ascii="Times New Roman" w:hAnsi="Times New Roman" w:cs="Times New Roman"/>
          <w:sz w:val="24"/>
          <w:szCs w:val="24"/>
        </w:rPr>
      </w:pPr>
    </w:p>
    <w:p w:rsidR="00355DA3" w:rsidRPr="005833C9" w:rsidRDefault="00355DA3" w:rsidP="005833C9">
      <w:pPr>
        <w:spacing w:line="480" w:lineRule="auto"/>
        <w:rPr>
          <w:rFonts w:ascii="Times New Roman" w:hAnsi="Times New Roman" w:cs="Times New Roman"/>
          <w:sz w:val="24"/>
          <w:szCs w:val="24"/>
        </w:rPr>
      </w:pPr>
      <w:bookmarkStart w:id="0" w:name="_GoBack"/>
      <w:bookmarkEnd w:id="0"/>
    </w:p>
    <w:p w:rsidR="0092202F" w:rsidRPr="005833C9" w:rsidRDefault="0062633D" w:rsidP="005833C9">
      <w:pPr>
        <w:spacing w:line="480" w:lineRule="auto"/>
        <w:rPr>
          <w:rFonts w:ascii="Times New Roman" w:hAnsi="Times New Roman" w:cs="Times New Roman"/>
          <w:sz w:val="24"/>
          <w:szCs w:val="24"/>
        </w:rPr>
      </w:pPr>
      <w:r w:rsidRPr="005833C9">
        <w:rPr>
          <w:rFonts w:ascii="Times New Roman" w:hAnsi="Times New Roman" w:cs="Times New Roman"/>
          <w:sz w:val="24"/>
          <w:szCs w:val="24"/>
        </w:rPr>
        <w:t xml:space="preserve">   </w:t>
      </w:r>
    </w:p>
    <w:sectPr w:rsidR="0092202F" w:rsidRPr="005833C9" w:rsidSect="005426F1">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E73" w:rsidRDefault="00132E73" w:rsidP="007A3FC4">
      <w:pPr>
        <w:spacing w:after="0" w:line="240" w:lineRule="auto"/>
      </w:pPr>
      <w:r>
        <w:separator/>
      </w:r>
    </w:p>
  </w:endnote>
  <w:endnote w:type="continuationSeparator" w:id="0">
    <w:p w:rsidR="00132E73" w:rsidRDefault="00132E73" w:rsidP="007A3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E73" w:rsidRDefault="00132E73" w:rsidP="007A3FC4">
      <w:pPr>
        <w:spacing w:after="0" w:line="240" w:lineRule="auto"/>
      </w:pPr>
      <w:r>
        <w:separator/>
      </w:r>
    </w:p>
  </w:footnote>
  <w:footnote w:type="continuationSeparator" w:id="0">
    <w:p w:rsidR="00132E73" w:rsidRDefault="00132E73" w:rsidP="007A3F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713732"/>
      <w:docPartObj>
        <w:docPartGallery w:val="Page Numbers (Top of Page)"/>
        <w:docPartUnique/>
      </w:docPartObj>
    </w:sdtPr>
    <w:sdtEndPr>
      <w:rPr>
        <w:noProof/>
      </w:rPr>
    </w:sdtEndPr>
    <w:sdtContent>
      <w:p w:rsidR="007A3FC4" w:rsidRDefault="008F5E07">
        <w:pPr>
          <w:pStyle w:val="Header"/>
          <w:jc w:val="right"/>
        </w:pPr>
        <w:r>
          <w:t xml:space="preserve">AGE OF ALEXANDER    </w:t>
        </w:r>
        <w:r w:rsidR="007A3FC4">
          <w:tab/>
        </w:r>
        <w:r w:rsidR="007A3FC4">
          <w:tab/>
        </w:r>
        <w:r w:rsidR="007A3FC4">
          <w:fldChar w:fldCharType="begin"/>
        </w:r>
        <w:r w:rsidR="007A3FC4">
          <w:instrText xml:space="preserve"> PAGE   \* MERGEFORMAT </w:instrText>
        </w:r>
        <w:r w:rsidR="007A3FC4">
          <w:fldChar w:fldCharType="separate"/>
        </w:r>
        <w:r w:rsidR="005426F1">
          <w:rPr>
            <w:noProof/>
          </w:rPr>
          <w:t>6</w:t>
        </w:r>
        <w:r w:rsidR="007A3FC4">
          <w:rPr>
            <w:noProof/>
          </w:rPr>
          <w:fldChar w:fldCharType="end"/>
        </w:r>
      </w:p>
    </w:sdtContent>
  </w:sdt>
  <w:p w:rsidR="007A3FC4" w:rsidRDefault="007A3F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6F1" w:rsidRDefault="005426F1">
    <w:pPr>
      <w:pStyle w:val="Header"/>
    </w:pPr>
    <w:r>
      <w:t xml:space="preserve">Running Head: AGE OF ALEXANDER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33D"/>
    <w:rsid w:val="00132E73"/>
    <w:rsid w:val="00350E03"/>
    <w:rsid w:val="00355DA3"/>
    <w:rsid w:val="003723B0"/>
    <w:rsid w:val="005426F1"/>
    <w:rsid w:val="005833C9"/>
    <w:rsid w:val="005E4859"/>
    <w:rsid w:val="0062633D"/>
    <w:rsid w:val="007A3FC4"/>
    <w:rsid w:val="008F5E07"/>
    <w:rsid w:val="00922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F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3FC4"/>
  </w:style>
  <w:style w:type="paragraph" w:styleId="Footer">
    <w:name w:val="footer"/>
    <w:basedOn w:val="Normal"/>
    <w:link w:val="FooterChar"/>
    <w:uiPriority w:val="99"/>
    <w:unhideWhenUsed/>
    <w:rsid w:val="007A3F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3FC4"/>
  </w:style>
  <w:style w:type="character" w:styleId="Hyperlink">
    <w:name w:val="Hyperlink"/>
    <w:basedOn w:val="DefaultParagraphFont"/>
    <w:uiPriority w:val="99"/>
    <w:semiHidden/>
    <w:unhideWhenUsed/>
    <w:rsid w:val="008F5E0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F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3FC4"/>
  </w:style>
  <w:style w:type="paragraph" w:styleId="Footer">
    <w:name w:val="footer"/>
    <w:basedOn w:val="Normal"/>
    <w:link w:val="FooterChar"/>
    <w:uiPriority w:val="99"/>
    <w:unhideWhenUsed/>
    <w:rsid w:val="007A3F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3FC4"/>
  </w:style>
  <w:style w:type="character" w:styleId="Hyperlink">
    <w:name w:val="Hyperlink"/>
    <w:basedOn w:val="DefaultParagraphFont"/>
    <w:uiPriority w:val="99"/>
    <w:semiHidden/>
    <w:unhideWhenUsed/>
    <w:rsid w:val="008F5E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GdpYtF7V5E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theodorethiori</dc:creator>
  <cp:lastModifiedBy>Wise Fool</cp:lastModifiedBy>
  <cp:revision>3</cp:revision>
  <dcterms:created xsi:type="dcterms:W3CDTF">2018-10-19T19:24:00Z</dcterms:created>
  <dcterms:modified xsi:type="dcterms:W3CDTF">2018-10-19T19:45:00Z</dcterms:modified>
</cp:coreProperties>
</file>